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EC" w:rsidRPr="001B4C96" w:rsidRDefault="00A658EC" w:rsidP="00A658E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7AE01D" wp14:editId="7AF4B7C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A658EC" w:rsidRPr="001B4C96" w:rsidRDefault="00A658EC" w:rsidP="00A658E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A658EC" w:rsidRDefault="00A658EC" w:rsidP="00A658E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A658EC" w:rsidRPr="001B4C96" w:rsidRDefault="00A658EC" w:rsidP="00A658E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A658EC" w:rsidRDefault="00A658EC" w:rsidP="00A658E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3A9E2A" wp14:editId="78D2818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7BEAA2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A658EC" w:rsidRDefault="00A658EC" w:rsidP="00A658E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A4040" w:rsidRDefault="00A658EC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>
        <w:rPr>
          <w:lang w:val="ro-RO"/>
        </w:rPr>
        <w:t>înreg</w:t>
      </w:r>
      <w:proofErr w:type="gramEnd"/>
      <w:r>
        <w:rPr>
          <w:lang w:val="ro-RO"/>
        </w:rPr>
        <w:t>. 1965 din 13.11.2017</w:t>
      </w:r>
    </w:p>
    <w:p w:rsidR="00A658EC" w:rsidRDefault="004D722C">
      <w:pPr>
        <w:rPr>
          <w:lang w:val="ro-RO"/>
        </w:rPr>
      </w:pPr>
      <w:r>
        <w:rPr>
          <w:lang w:val="ro-RO"/>
        </w:rPr>
        <w:t>Ind dosar. A-7</w:t>
      </w:r>
      <w:bookmarkStart w:id="0" w:name="_GoBack"/>
      <w:bookmarkEnd w:id="0"/>
    </w:p>
    <w:p w:rsidR="00A658EC" w:rsidRDefault="00A658EC">
      <w:pPr>
        <w:rPr>
          <w:lang w:val="ro-RO"/>
        </w:rPr>
      </w:pPr>
    </w:p>
    <w:p w:rsidR="00A658EC" w:rsidRPr="00A658EC" w:rsidRDefault="00A658EC" w:rsidP="00A658E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658EC">
        <w:rPr>
          <w:rFonts w:ascii="Times New Roman" w:hAnsi="Times New Roman" w:cs="Times New Roman"/>
          <w:b/>
          <w:sz w:val="24"/>
          <w:szCs w:val="24"/>
          <w:lang w:val="ro-RO"/>
        </w:rPr>
        <w:t>RAPORT</w:t>
      </w:r>
    </w:p>
    <w:p w:rsidR="00A658EC" w:rsidRDefault="00A658EC" w:rsidP="00A658EC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658EC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privind </w:t>
      </w:r>
      <w:r w:rsidRPr="00A658E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A658EC">
        <w:rPr>
          <w:rFonts w:ascii="Times New Roman" w:eastAsia="Times New Roman" w:hAnsi="Times New Roman" w:cs="Times New Roman"/>
          <w:sz w:val="24"/>
          <w:szCs w:val="24"/>
          <w:lang w:val="ro-RO"/>
        </w:rPr>
        <w:t>aprobarea indicatorilor tehnico-economici pentru obiectivul de investiţie  ”MODERNIZARE ŞI EXTINDERE ILUMINAT PU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BLIC,COMUNA POPLACA,JUD. SIBIU”</w:t>
      </w:r>
    </w:p>
    <w:p w:rsidR="00A658EC" w:rsidRDefault="00A658EC" w:rsidP="00A658EC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658EC" w:rsidRDefault="00A658EC" w:rsidP="00A658EC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658EC" w:rsidRDefault="00A658EC" w:rsidP="00A658EC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658EC" w:rsidRDefault="00A658EC" w:rsidP="00A658EC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Pentru a putea dezvolta şi extinde zona de locuinţe în comuna Poplaca şi pentru a se putea executa Canalul Colector pentru canalizare, pentru care este nevoie de staţie de pompare alimentată la energie </w:t>
      </w:r>
      <w:r w:rsidR="004D722C">
        <w:rPr>
          <w:rFonts w:ascii="Times New Roman" w:eastAsia="Times New Roman" w:hAnsi="Times New Roman" w:cs="Times New Roman"/>
          <w:sz w:val="24"/>
          <w:szCs w:val="24"/>
          <w:lang w:val="ro-RO"/>
        </w:rPr>
        <w:t>electrică, propun aprobarea Proiectului de hotarare in forma prezentată.</w:t>
      </w:r>
    </w:p>
    <w:p w:rsidR="004D722C" w:rsidRDefault="004D722C" w:rsidP="00A658EC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D722C" w:rsidRDefault="004D722C" w:rsidP="00A658EC">
      <w:pPr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D722C" w:rsidRPr="004D722C" w:rsidRDefault="004D722C" w:rsidP="00A658EC">
      <w:pPr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4D722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PRIMAR,</w:t>
      </w:r>
    </w:p>
    <w:p w:rsidR="004D722C" w:rsidRPr="004D722C" w:rsidRDefault="004D722C" w:rsidP="00A658EC">
      <w:pPr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722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4D722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4D722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4D722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4D722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  BUDIN VASILE</w:t>
      </w:r>
    </w:p>
    <w:sectPr w:rsidR="004D722C" w:rsidRPr="004D72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E67"/>
    <w:rsid w:val="000C5E67"/>
    <w:rsid w:val="004D722C"/>
    <w:rsid w:val="006A4040"/>
    <w:rsid w:val="00A6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F204F"/>
  <w15:chartTrackingRefBased/>
  <w15:docId w15:val="{0DC552D5-E25D-4BF8-846D-D8FEA010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58E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658E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A658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2017-11-22T10:34:00Z</dcterms:created>
  <dcterms:modified xsi:type="dcterms:W3CDTF">2017-11-22T10:46:00Z</dcterms:modified>
</cp:coreProperties>
</file>